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A72F" w14:textId="581C2C64" w:rsidR="004024B1" w:rsidRDefault="009D6FEB">
      <w:pPr>
        <w:rPr>
          <w:sz w:val="36"/>
          <w:szCs w:val="36"/>
        </w:rPr>
      </w:pPr>
      <w:r w:rsidRPr="009D6FEB">
        <w:rPr>
          <w:sz w:val="36"/>
          <w:szCs w:val="36"/>
        </w:rPr>
        <w:t>Quality Assurance Checklist for Newly Deployed Computers</w:t>
      </w:r>
    </w:p>
    <w:p w14:paraId="1EBAC2A6" w14:textId="77777777" w:rsidR="009D6FEB" w:rsidRDefault="009D6FEB">
      <w:pPr>
        <w:rPr>
          <w:i/>
          <w:iCs/>
          <w:sz w:val="28"/>
          <w:szCs w:val="28"/>
        </w:rPr>
      </w:pPr>
    </w:p>
    <w:p w14:paraId="4BDFDB15" w14:textId="7FAFD37C" w:rsidR="009D6FEB" w:rsidRDefault="009D6FEB">
      <w:pPr>
        <w:rPr>
          <w:sz w:val="28"/>
          <w:szCs w:val="28"/>
        </w:rPr>
      </w:pPr>
      <w:r w:rsidRPr="009D6FEB">
        <w:rPr>
          <w:b/>
          <w:bCs/>
          <w:sz w:val="28"/>
          <w:szCs w:val="28"/>
        </w:rPr>
        <w:t>NOTE:</w:t>
      </w:r>
      <w:r w:rsidRPr="009D6FEB">
        <w:rPr>
          <w:sz w:val="28"/>
          <w:szCs w:val="28"/>
        </w:rPr>
        <w:t xml:space="preserve"> This is to be performed </w:t>
      </w:r>
      <w:r w:rsidRPr="009D6FEB">
        <w:rPr>
          <w:i/>
          <w:iCs/>
          <w:sz w:val="28"/>
          <w:szCs w:val="28"/>
        </w:rPr>
        <w:t>by a second person</w:t>
      </w:r>
      <w:r w:rsidRPr="009D6FEB">
        <w:rPr>
          <w:sz w:val="28"/>
          <w:szCs w:val="28"/>
        </w:rPr>
        <w:t xml:space="preserve"> before the computer is handed over to end user</w:t>
      </w:r>
      <w:r>
        <w:rPr>
          <w:sz w:val="28"/>
          <w:szCs w:val="28"/>
        </w:rPr>
        <w:t>.</w:t>
      </w:r>
    </w:p>
    <w:p w14:paraId="175146AB" w14:textId="2410C319" w:rsidR="009D6FEB" w:rsidRDefault="009D6FEB">
      <w:pPr>
        <w:rPr>
          <w:sz w:val="28"/>
          <w:szCs w:val="28"/>
        </w:rPr>
      </w:pPr>
    </w:p>
    <w:p w14:paraId="16066E4D" w14:textId="48714831" w:rsidR="0007131A" w:rsidRDefault="00E540A3" w:rsidP="00E540A3">
      <w:pPr>
        <w:rPr>
          <w:rFonts w:cstheme="minorHAnsi"/>
          <w:sz w:val="28"/>
          <w:szCs w:val="28"/>
        </w:rPr>
      </w:pPr>
      <w:r>
        <w:rPr>
          <w:rFonts w:ascii="Symbol" w:hAnsi="Symbol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ymbol" w:hAnsi="Symbol"/>
          <w:sz w:val="28"/>
          <w:szCs w:val="28"/>
          <w:highlight w:val="lightGray"/>
        </w:rPr>
        <w:instrText xml:space="preserve"> FORMCHECKBOX </w:instrText>
      </w:r>
      <w:r w:rsidR="00287B40">
        <w:rPr>
          <w:rFonts w:ascii="Symbol" w:hAnsi="Symbol"/>
          <w:sz w:val="28"/>
          <w:szCs w:val="28"/>
          <w:highlight w:val="lightGray"/>
        </w:rPr>
      </w:r>
      <w:r w:rsidR="00287B40">
        <w:rPr>
          <w:rFonts w:ascii="Symbol" w:hAnsi="Symbol"/>
          <w:sz w:val="28"/>
          <w:szCs w:val="28"/>
          <w:highlight w:val="lightGray"/>
        </w:rPr>
        <w:fldChar w:fldCharType="separate"/>
      </w:r>
      <w:r>
        <w:rPr>
          <w:rFonts w:ascii="Symbol" w:hAnsi="Symbol"/>
          <w:sz w:val="28"/>
          <w:szCs w:val="28"/>
          <w:highlight w:val="lightGray"/>
        </w:rPr>
        <w:fldChar w:fldCharType="end"/>
      </w:r>
      <w:bookmarkEnd w:id="0"/>
      <w:r>
        <w:rPr>
          <w:rFonts w:ascii="Symbol" w:hAnsi="Symbol"/>
          <w:sz w:val="28"/>
          <w:szCs w:val="28"/>
        </w:rPr>
        <w:t xml:space="preserve"> </w:t>
      </w:r>
      <w:r w:rsidR="00E15D0D">
        <w:rPr>
          <w:rFonts w:ascii="Symbol" w:hAnsi="Symbol"/>
          <w:sz w:val="28"/>
          <w:szCs w:val="28"/>
        </w:rPr>
        <w:t xml:space="preserve">1. </w:t>
      </w:r>
      <w:r w:rsidR="0007131A">
        <w:rPr>
          <w:rFonts w:cstheme="minorHAnsi"/>
          <w:sz w:val="28"/>
          <w:szCs w:val="28"/>
        </w:rPr>
        <w:t xml:space="preserve">Can you log on with the SSCS local admin account using the password that’s stored in </w:t>
      </w:r>
      <w:proofErr w:type="spellStart"/>
      <w:r w:rsidR="0007131A">
        <w:rPr>
          <w:rFonts w:cstheme="minorHAnsi"/>
          <w:sz w:val="28"/>
          <w:szCs w:val="28"/>
        </w:rPr>
        <w:t>Lastpass</w:t>
      </w:r>
      <w:proofErr w:type="spellEnd"/>
      <w:r w:rsidR="0007131A">
        <w:rPr>
          <w:rFonts w:cstheme="minorHAnsi"/>
          <w:sz w:val="28"/>
          <w:szCs w:val="28"/>
        </w:rPr>
        <w:t>?</w:t>
      </w:r>
    </w:p>
    <w:p w14:paraId="6FD4F736" w14:textId="468922BC" w:rsidR="0007131A" w:rsidRPr="0007131A" w:rsidRDefault="0007131A" w:rsidP="00E540A3">
      <w:pPr>
        <w:rPr>
          <w:rFonts w:ascii="Symbol" w:hAnsi="Symbol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321959AB" w14:textId="1544F13E" w:rsidR="009D6FEB" w:rsidRDefault="0007131A" w:rsidP="00E540A3">
      <w:pPr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Symbol" w:hAnsi="Symbol"/>
          <w:sz w:val="28"/>
          <w:szCs w:val="28"/>
        </w:rPr>
        <w:instrText xml:space="preserve"> FORMCHECKBOX </w:instrText>
      </w:r>
      <w:r w:rsidR="00287B40">
        <w:rPr>
          <w:rFonts w:ascii="Symbol" w:hAnsi="Symbol"/>
          <w:sz w:val="28"/>
          <w:szCs w:val="28"/>
        </w:rPr>
      </w:r>
      <w:r w:rsidR="00287B40">
        <w:rPr>
          <w:rFonts w:ascii="Symbol" w:hAnsi="Symbol"/>
          <w:sz w:val="28"/>
          <w:szCs w:val="28"/>
        </w:rPr>
        <w:fldChar w:fldCharType="separate"/>
      </w:r>
      <w:r>
        <w:rPr>
          <w:rFonts w:ascii="Symbol" w:hAnsi="Symbol"/>
          <w:sz w:val="28"/>
          <w:szCs w:val="28"/>
        </w:rPr>
        <w:fldChar w:fldCharType="end"/>
      </w:r>
      <w:bookmarkEnd w:id="1"/>
      <w:r>
        <w:rPr>
          <w:rFonts w:ascii="Symbol" w:hAnsi="Symbol"/>
          <w:sz w:val="28"/>
          <w:szCs w:val="28"/>
        </w:rPr>
        <w:t xml:space="preserve"> </w:t>
      </w:r>
      <w:r w:rsidR="00E15D0D">
        <w:rPr>
          <w:rFonts w:ascii="Symbol" w:hAnsi="Symbol"/>
          <w:sz w:val="28"/>
          <w:szCs w:val="28"/>
        </w:rPr>
        <w:t xml:space="preserve">2. </w:t>
      </w:r>
      <w:r w:rsidR="009D6FEB" w:rsidRPr="00E540A3">
        <w:rPr>
          <w:sz w:val="28"/>
          <w:szCs w:val="28"/>
        </w:rPr>
        <w:t>Is the user account configured as an administrator, not a standard limited user? (Computer Management MMC in Windows; or System Preferences -&gt; Users &amp; Groups in MacOS)</w:t>
      </w:r>
    </w:p>
    <w:p w14:paraId="7EBF4479" w14:textId="77777777" w:rsidR="00E540A3" w:rsidRPr="00E540A3" w:rsidRDefault="00E540A3" w:rsidP="00E540A3">
      <w:pPr>
        <w:ind w:left="360"/>
        <w:rPr>
          <w:sz w:val="28"/>
          <w:szCs w:val="28"/>
        </w:rPr>
      </w:pPr>
    </w:p>
    <w:p w14:paraId="5AFEAE76" w14:textId="08A993E3" w:rsidR="009D6FEB" w:rsidRDefault="00E540A3" w:rsidP="00E540A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8"/>
          <w:szCs w:val="28"/>
        </w:rPr>
        <w:instrText xml:space="preserve"> FORMCHECKBOX </w:instrText>
      </w:r>
      <w:r w:rsidR="00287B40">
        <w:rPr>
          <w:sz w:val="28"/>
          <w:szCs w:val="28"/>
        </w:rPr>
      </w:r>
      <w:r w:rsidR="00287B4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</w:t>
      </w:r>
      <w:r w:rsidR="00E15D0D">
        <w:rPr>
          <w:sz w:val="28"/>
          <w:szCs w:val="28"/>
        </w:rPr>
        <w:t xml:space="preserve">3. </w:t>
      </w:r>
      <w:r w:rsidR="009D6FEB" w:rsidRPr="00E540A3">
        <w:rPr>
          <w:sz w:val="28"/>
          <w:szCs w:val="28"/>
        </w:rPr>
        <w:t xml:space="preserve">Is the owner of the computer listed in </w:t>
      </w:r>
      <w:proofErr w:type="spellStart"/>
      <w:r w:rsidR="009D6FEB" w:rsidRPr="00E540A3">
        <w:rPr>
          <w:sz w:val="28"/>
          <w:szCs w:val="28"/>
        </w:rPr>
        <w:t>Solarwinds</w:t>
      </w:r>
      <w:proofErr w:type="spellEnd"/>
      <w:r w:rsidR="009D6FEB" w:rsidRPr="00E540A3">
        <w:rPr>
          <w:sz w:val="28"/>
          <w:szCs w:val="28"/>
        </w:rPr>
        <w:t xml:space="preserve"> inventory? Also, check to see if the department is designated.</w:t>
      </w:r>
    </w:p>
    <w:p w14:paraId="3DCE3FB6" w14:textId="77777777" w:rsidR="00E540A3" w:rsidRPr="00E540A3" w:rsidRDefault="00E540A3" w:rsidP="00E540A3">
      <w:pPr>
        <w:rPr>
          <w:sz w:val="28"/>
          <w:szCs w:val="28"/>
        </w:rPr>
      </w:pPr>
    </w:p>
    <w:p w14:paraId="57BF4D85" w14:textId="6E0E8C20" w:rsidR="009D6FEB" w:rsidRDefault="00E540A3" w:rsidP="00E540A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8"/>
          <w:szCs w:val="28"/>
        </w:rPr>
        <w:instrText xml:space="preserve"> FORMCHECKBOX </w:instrText>
      </w:r>
      <w:r w:rsidR="00287B40">
        <w:rPr>
          <w:sz w:val="28"/>
          <w:szCs w:val="28"/>
        </w:rPr>
      </w:r>
      <w:r w:rsidR="00287B4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 w:rsidR="00E15D0D">
        <w:rPr>
          <w:sz w:val="28"/>
          <w:szCs w:val="28"/>
        </w:rPr>
        <w:t xml:space="preserve">4. </w:t>
      </w:r>
      <w:r w:rsidR="009D6FEB" w:rsidRPr="00E540A3">
        <w:rPr>
          <w:sz w:val="28"/>
          <w:szCs w:val="28"/>
        </w:rPr>
        <w:t xml:space="preserve">Is the </w:t>
      </w:r>
      <w:proofErr w:type="spellStart"/>
      <w:r w:rsidR="009D6FEB" w:rsidRPr="00E540A3">
        <w:rPr>
          <w:sz w:val="28"/>
          <w:szCs w:val="28"/>
        </w:rPr>
        <w:t>Buysite</w:t>
      </w:r>
      <w:proofErr w:type="spellEnd"/>
      <w:r w:rsidR="009D6FEB" w:rsidRPr="00E540A3">
        <w:rPr>
          <w:sz w:val="28"/>
          <w:szCs w:val="28"/>
        </w:rPr>
        <w:t xml:space="preserve"> Purchase Order number (if known) in </w:t>
      </w:r>
      <w:proofErr w:type="spellStart"/>
      <w:r w:rsidR="009D6FEB" w:rsidRPr="00E540A3">
        <w:rPr>
          <w:sz w:val="28"/>
          <w:szCs w:val="28"/>
        </w:rPr>
        <w:t>Solarwinds</w:t>
      </w:r>
      <w:proofErr w:type="spellEnd"/>
      <w:r w:rsidR="009D6FEB" w:rsidRPr="00E540A3">
        <w:rPr>
          <w:sz w:val="28"/>
          <w:szCs w:val="28"/>
        </w:rPr>
        <w:t xml:space="preserve"> inventory?</w:t>
      </w:r>
    </w:p>
    <w:p w14:paraId="1DA96235" w14:textId="77777777" w:rsidR="00E540A3" w:rsidRPr="00E540A3" w:rsidRDefault="00E540A3" w:rsidP="00E540A3">
      <w:pPr>
        <w:rPr>
          <w:sz w:val="28"/>
          <w:szCs w:val="28"/>
        </w:rPr>
      </w:pPr>
    </w:p>
    <w:p w14:paraId="05C26065" w14:textId="20290B9D" w:rsidR="009D6FEB" w:rsidRDefault="00E540A3" w:rsidP="00E540A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8"/>
          <w:szCs w:val="28"/>
        </w:rPr>
        <w:instrText xml:space="preserve"> FORMCHECKBOX </w:instrText>
      </w:r>
      <w:r w:rsidR="00287B40">
        <w:rPr>
          <w:sz w:val="28"/>
          <w:szCs w:val="28"/>
        </w:rPr>
      </w:r>
      <w:r w:rsidR="00287B4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</w:t>
      </w:r>
      <w:r w:rsidR="00E15D0D">
        <w:rPr>
          <w:sz w:val="28"/>
          <w:szCs w:val="28"/>
        </w:rPr>
        <w:t xml:space="preserve">5. </w:t>
      </w:r>
      <w:r w:rsidR="009D6FEB" w:rsidRPr="00E540A3">
        <w:rPr>
          <w:sz w:val="28"/>
          <w:szCs w:val="28"/>
        </w:rPr>
        <w:t>Is the computer properly named according to the SSCS sticker affixed to the computer? (System setting in Windows; or System Preferences -&gt; Sharing in MacOS)</w:t>
      </w:r>
    </w:p>
    <w:p w14:paraId="0F209D63" w14:textId="77777777" w:rsidR="00E540A3" w:rsidRPr="00E540A3" w:rsidRDefault="00E540A3" w:rsidP="00E540A3">
      <w:pPr>
        <w:rPr>
          <w:sz w:val="28"/>
          <w:szCs w:val="28"/>
        </w:rPr>
      </w:pPr>
    </w:p>
    <w:p w14:paraId="07375771" w14:textId="337AAA77" w:rsidR="009D6FEB" w:rsidRDefault="00E540A3" w:rsidP="00E540A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8"/>
          <w:szCs w:val="28"/>
        </w:rPr>
        <w:instrText xml:space="preserve"> FORMCHECKBOX </w:instrText>
      </w:r>
      <w:r w:rsidR="00287B40">
        <w:rPr>
          <w:sz w:val="28"/>
          <w:szCs w:val="28"/>
        </w:rPr>
      </w:r>
      <w:r w:rsidR="00287B4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="00E15D0D">
        <w:rPr>
          <w:sz w:val="28"/>
          <w:szCs w:val="28"/>
        </w:rPr>
        <w:t xml:space="preserve">6. </w:t>
      </w:r>
      <w:r w:rsidR="009D6FEB" w:rsidRPr="00E540A3">
        <w:rPr>
          <w:sz w:val="28"/>
          <w:szCs w:val="28"/>
        </w:rPr>
        <w:t>Is the hard drive encrypted? (</w:t>
      </w:r>
      <w:proofErr w:type="spellStart"/>
      <w:r w:rsidR="009D6FEB" w:rsidRPr="00E540A3">
        <w:rPr>
          <w:sz w:val="28"/>
          <w:szCs w:val="28"/>
        </w:rPr>
        <w:t>Bitlocker</w:t>
      </w:r>
      <w:proofErr w:type="spellEnd"/>
      <w:r w:rsidR="009D6FEB" w:rsidRPr="00E540A3">
        <w:rPr>
          <w:sz w:val="28"/>
          <w:szCs w:val="28"/>
        </w:rPr>
        <w:t xml:space="preserve"> Manager &amp; Dell Encryption console in Windows; or System Preferences -&gt; Security &amp; Privacy -&gt; </w:t>
      </w:r>
      <w:proofErr w:type="spellStart"/>
      <w:r w:rsidR="009D6FEB" w:rsidRPr="00E540A3">
        <w:rPr>
          <w:sz w:val="28"/>
          <w:szCs w:val="28"/>
        </w:rPr>
        <w:t>FileVault</w:t>
      </w:r>
      <w:proofErr w:type="spellEnd"/>
      <w:r w:rsidR="009D6FEB" w:rsidRPr="00E540A3">
        <w:rPr>
          <w:sz w:val="28"/>
          <w:szCs w:val="28"/>
        </w:rPr>
        <w:t xml:space="preserve"> tab in MacOS?</w:t>
      </w:r>
    </w:p>
    <w:p w14:paraId="4B272461" w14:textId="77777777" w:rsidR="00E540A3" w:rsidRPr="00E540A3" w:rsidRDefault="00E540A3" w:rsidP="00E540A3">
      <w:pPr>
        <w:rPr>
          <w:sz w:val="28"/>
          <w:szCs w:val="28"/>
        </w:rPr>
      </w:pPr>
    </w:p>
    <w:p w14:paraId="1B0C95E6" w14:textId="6A3A9A8C" w:rsidR="009D6FEB" w:rsidRDefault="00E540A3" w:rsidP="00E540A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8"/>
          <w:szCs w:val="28"/>
        </w:rPr>
        <w:instrText xml:space="preserve"> FORMCHECKBOX </w:instrText>
      </w:r>
      <w:r w:rsidR="00287B40">
        <w:rPr>
          <w:sz w:val="28"/>
          <w:szCs w:val="28"/>
        </w:rPr>
      </w:r>
      <w:r w:rsidR="00287B4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</w:t>
      </w:r>
      <w:r w:rsidR="00E15D0D">
        <w:rPr>
          <w:sz w:val="28"/>
          <w:szCs w:val="28"/>
        </w:rPr>
        <w:t xml:space="preserve">7. </w:t>
      </w:r>
      <w:r w:rsidR="009D6FEB" w:rsidRPr="00E540A3">
        <w:rPr>
          <w:sz w:val="28"/>
          <w:szCs w:val="28"/>
        </w:rPr>
        <w:t xml:space="preserve">Is the </w:t>
      </w:r>
      <w:r>
        <w:rPr>
          <w:sz w:val="28"/>
          <w:szCs w:val="28"/>
        </w:rPr>
        <w:t>decryp</w:t>
      </w:r>
      <w:r w:rsidR="009D6FEB" w:rsidRPr="00E540A3">
        <w:rPr>
          <w:sz w:val="28"/>
          <w:szCs w:val="28"/>
        </w:rPr>
        <w:t xml:space="preserve">tion </w:t>
      </w:r>
      <w:r>
        <w:rPr>
          <w:sz w:val="28"/>
          <w:szCs w:val="28"/>
        </w:rPr>
        <w:t xml:space="preserve">recovery </w:t>
      </w:r>
      <w:r w:rsidR="009D6FEB" w:rsidRPr="00E540A3">
        <w:rPr>
          <w:sz w:val="28"/>
          <w:szCs w:val="28"/>
        </w:rPr>
        <w:t xml:space="preserve">key stored on </w:t>
      </w:r>
      <w:r>
        <w:rPr>
          <w:sz w:val="28"/>
          <w:szCs w:val="28"/>
        </w:rPr>
        <w:t xml:space="preserve">the appropriate </w:t>
      </w:r>
      <w:r w:rsidR="009D6FEB" w:rsidRPr="00E540A3">
        <w:rPr>
          <w:sz w:val="28"/>
          <w:szCs w:val="28"/>
        </w:rPr>
        <w:t xml:space="preserve">escrow server? </w:t>
      </w:r>
      <w:r>
        <w:rPr>
          <w:sz w:val="28"/>
          <w:szCs w:val="28"/>
        </w:rPr>
        <w:t xml:space="preserve">In </w:t>
      </w:r>
      <w:r w:rsidR="009D6FEB" w:rsidRPr="00E540A3">
        <w:rPr>
          <w:sz w:val="28"/>
          <w:szCs w:val="28"/>
        </w:rPr>
        <w:t>DDPE server (</w:t>
      </w:r>
      <w:hyperlink r:id="rId5" w:history="1">
        <w:r w:rsidR="009D6FEB" w:rsidRPr="00E540A3">
          <w:rPr>
            <w:rStyle w:val="Hyperlink"/>
            <w:sz w:val="28"/>
            <w:szCs w:val="28"/>
          </w:rPr>
          <w:t>https://sscsddpe.uchicago.edu:8443/webui/login</w:t>
        </w:r>
      </w:hyperlink>
      <w:r w:rsidR="009D6FEB" w:rsidRPr="00E540A3">
        <w:rPr>
          <w:sz w:val="28"/>
          <w:szCs w:val="28"/>
        </w:rPr>
        <w:t xml:space="preserve">) if Windows; or in </w:t>
      </w:r>
      <w:proofErr w:type="spellStart"/>
      <w:r w:rsidR="009D6FEB" w:rsidRPr="00E540A3">
        <w:rPr>
          <w:sz w:val="28"/>
          <w:szCs w:val="28"/>
        </w:rPr>
        <w:t>Jamf</w:t>
      </w:r>
      <w:proofErr w:type="spellEnd"/>
      <w:r w:rsidR="009D6FEB" w:rsidRPr="00E540A3">
        <w:rPr>
          <w:sz w:val="28"/>
          <w:szCs w:val="28"/>
        </w:rPr>
        <w:t xml:space="preserve"> (</w:t>
      </w:r>
      <w:hyperlink r:id="rId6" w:history="1">
        <w:r w:rsidR="009D6FEB" w:rsidRPr="00E540A3">
          <w:rPr>
            <w:rStyle w:val="Hyperlink"/>
            <w:sz w:val="28"/>
            <w:szCs w:val="28"/>
          </w:rPr>
          <w:t>https://casper.uchicago.edu:8443</w:t>
        </w:r>
      </w:hyperlink>
      <w:r w:rsidR="009D6FEB" w:rsidRPr="00E540A3">
        <w:rPr>
          <w:sz w:val="28"/>
          <w:szCs w:val="28"/>
        </w:rPr>
        <w:t xml:space="preserve">) if staff-owned mac or </w:t>
      </w:r>
      <w:r>
        <w:rPr>
          <w:sz w:val="28"/>
          <w:szCs w:val="28"/>
        </w:rPr>
        <w:t>in L</w:t>
      </w:r>
      <w:r w:rsidR="009D6FEB" w:rsidRPr="00E540A3">
        <w:rPr>
          <w:sz w:val="28"/>
          <w:szCs w:val="28"/>
        </w:rPr>
        <w:t>astpass.com if faculty-owned mac.</w:t>
      </w:r>
    </w:p>
    <w:p w14:paraId="4ABD9E0E" w14:textId="77777777" w:rsidR="00E540A3" w:rsidRPr="00E540A3" w:rsidRDefault="00E540A3" w:rsidP="00E540A3">
      <w:pPr>
        <w:rPr>
          <w:sz w:val="28"/>
          <w:szCs w:val="28"/>
        </w:rPr>
      </w:pPr>
    </w:p>
    <w:p w14:paraId="074656B7" w14:textId="02393B1A" w:rsidR="009D6FEB" w:rsidRDefault="00E540A3" w:rsidP="00E540A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8"/>
          <w:szCs w:val="28"/>
        </w:rPr>
        <w:instrText xml:space="preserve"> FORMCHECKBOX </w:instrText>
      </w:r>
      <w:r w:rsidR="00287B40">
        <w:rPr>
          <w:sz w:val="28"/>
          <w:szCs w:val="28"/>
        </w:rPr>
      </w:r>
      <w:r w:rsidR="00287B4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 w:rsidR="00E15D0D">
        <w:rPr>
          <w:sz w:val="28"/>
          <w:szCs w:val="28"/>
        </w:rPr>
        <w:t xml:space="preserve">8. </w:t>
      </w:r>
      <w:r w:rsidR="009D6FEB" w:rsidRPr="00E540A3">
        <w:rPr>
          <w:sz w:val="28"/>
          <w:szCs w:val="28"/>
        </w:rPr>
        <w:t>I</w:t>
      </w:r>
      <w:r w:rsidR="0006281F">
        <w:rPr>
          <w:sz w:val="28"/>
          <w:szCs w:val="28"/>
        </w:rPr>
        <w:t>f it’s a mac any faculty owned Windows computer, i</w:t>
      </w:r>
      <w:r w:rsidR="009D6FEB" w:rsidRPr="00E540A3">
        <w:rPr>
          <w:sz w:val="28"/>
          <w:szCs w:val="28"/>
        </w:rPr>
        <w:t>s the hard copy note of the initial temporary password included with computer?</w:t>
      </w:r>
    </w:p>
    <w:p w14:paraId="0B128DB3" w14:textId="77777777" w:rsidR="00E540A3" w:rsidRPr="00E540A3" w:rsidRDefault="00E540A3" w:rsidP="00E540A3">
      <w:pPr>
        <w:rPr>
          <w:sz w:val="28"/>
          <w:szCs w:val="28"/>
        </w:rPr>
      </w:pPr>
    </w:p>
    <w:p w14:paraId="5A1840DC" w14:textId="08E1ADA3" w:rsidR="009D6FEB" w:rsidRDefault="00E540A3" w:rsidP="00E540A3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8"/>
          <w:szCs w:val="28"/>
        </w:rPr>
        <w:instrText xml:space="preserve"> FORMCHECKBOX </w:instrText>
      </w:r>
      <w:r w:rsidR="00287B40">
        <w:rPr>
          <w:sz w:val="28"/>
          <w:szCs w:val="28"/>
        </w:rPr>
      </w:r>
      <w:r w:rsidR="00287B4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 xml:space="preserve"> </w:t>
      </w:r>
      <w:r w:rsidR="00E15D0D">
        <w:rPr>
          <w:sz w:val="28"/>
          <w:szCs w:val="28"/>
        </w:rPr>
        <w:t xml:space="preserve">9. </w:t>
      </w:r>
      <w:r w:rsidR="009D6FEB" w:rsidRPr="00E540A3">
        <w:rPr>
          <w:sz w:val="28"/>
          <w:szCs w:val="28"/>
        </w:rPr>
        <w:t xml:space="preserve">Has the </w:t>
      </w:r>
      <w:proofErr w:type="spellStart"/>
      <w:r w:rsidR="009D6FEB" w:rsidRPr="00E540A3">
        <w:rPr>
          <w:sz w:val="28"/>
          <w:szCs w:val="28"/>
        </w:rPr>
        <w:t>UChicago</w:t>
      </w:r>
      <w:proofErr w:type="spellEnd"/>
      <w:r w:rsidR="009D6FEB" w:rsidRPr="00E540A3">
        <w:rPr>
          <w:sz w:val="28"/>
          <w:szCs w:val="28"/>
        </w:rPr>
        <w:t xml:space="preserve"> Box </w:t>
      </w:r>
      <w:hyperlink r:id="rId7" w:history="1">
        <w:r w:rsidR="009D6FEB" w:rsidRPr="00E540A3">
          <w:rPr>
            <w:rStyle w:val="Hyperlink"/>
            <w:sz w:val="28"/>
            <w:szCs w:val="28"/>
          </w:rPr>
          <w:t>tracking spreadsheet</w:t>
        </w:r>
      </w:hyperlink>
      <w:r w:rsidR="009D6FEB" w:rsidRPr="00E540A3">
        <w:rPr>
          <w:sz w:val="28"/>
          <w:szCs w:val="28"/>
        </w:rPr>
        <w:t xml:space="preserve"> been updated to indicate that the computer has been received, provisioned and handed over? </w:t>
      </w:r>
    </w:p>
    <w:p w14:paraId="1DFAD10F" w14:textId="77777777" w:rsidR="00530BE2" w:rsidRDefault="00530BE2" w:rsidP="00E540A3">
      <w:pPr>
        <w:rPr>
          <w:sz w:val="28"/>
          <w:szCs w:val="28"/>
        </w:rPr>
      </w:pPr>
    </w:p>
    <w:p w14:paraId="4E634625" w14:textId="77777777" w:rsidR="00530BE2" w:rsidRDefault="00530BE2" w:rsidP="00E540A3">
      <w:pPr>
        <w:rPr>
          <w:sz w:val="28"/>
          <w:szCs w:val="28"/>
        </w:rPr>
      </w:pPr>
    </w:p>
    <w:p w14:paraId="3F60E06E" w14:textId="77777777" w:rsidR="00530BE2" w:rsidRDefault="00530BE2" w:rsidP="00E540A3">
      <w:pPr>
        <w:rPr>
          <w:sz w:val="28"/>
          <w:szCs w:val="28"/>
        </w:rPr>
      </w:pPr>
    </w:p>
    <w:p w14:paraId="3482F1F1" w14:textId="479C4AEA" w:rsidR="00530BE2" w:rsidRDefault="00530BE2" w:rsidP="00E540A3">
      <w:pPr>
        <w:rPr>
          <w:sz w:val="28"/>
          <w:szCs w:val="28"/>
        </w:rPr>
      </w:pPr>
      <w:r>
        <w:rPr>
          <w:sz w:val="28"/>
          <w:szCs w:val="28"/>
        </w:rPr>
        <w:t xml:space="preserve">NOTE ON BULK ORDERED COMPUTERS </w:t>
      </w:r>
    </w:p>
    <w:p w14:paraId="65B8085D" w14:textId="77777777" w:rsidR="00F42C46" w:rsidRDefault="00F42C46" w:rsidP="00E540A3">
      <w:pPr>
        <w:rPr>
          <w:sz w:val="28"/>
          <w:szCs w:val="28"/>
        </w:rPr>
      </w:pPr>
    </w:p>
    <w:p w14:paraId="212A7827" w14:textId="68087EDD" w:rsidR="00F42C46" w:rsidRDefault="00AF778D" w:rsidP="00E540A3">
      <w:pPr>
        <w:rPr>
          <w:sz w:val="28"/>
          <w:szCs w:val="28"/>
        </w:rPr>
      </w:pPr>
      <w:r>
        <w:rPr>
          <w:sz w:val="28"/>
          <w:szCs w:val="28"/>
        </w:rPr>
        <w:t xml:space="preserve">Bulk ordered computers will have their QA check done in two separate </w:t>
      </w:r>
      <w:r w:rsidR="006A37FD">
        <w:rPr>
          <w:sz w:val="28"/>
          <w:szCs w:val="28"/>
        </w:rPr>
        <w:t>stages.</w:t>
      </w:r>
    </w:p>
    <w:p w14:paraId="44793576" w14:textId="77777777" w:rsidR="006A37FD" w:rsidRDefault="006A37FD" w:rsidP="00E540A3">
      <w:pPr>
        <w:rPr>
          <w:sz w:val="28"/>
          <w:szCs w:val="28"/>
        </w:rPr>
      </w:pPr>
    </w:p>
    <w:p w14:paraId="44D277EC" w14:textId="06146F88" w:rsidR="006A37FD" w:rsidRDefault="006A37FD" w:rsidP="00E540A3">
      <w:pPr>
        <w:rPr>
          <w:sz w:val="28"/>
          <w:szCs w:val="28"/>
        </w:rPr>
      </w:pPr>
      <w:r>
        <w:rPr>
          <w:sz w:val="28"/>
          <w:szCs w:val="28"/>
        </w:rPr>
        <w:t xml:space="preserve">Since we may not know </w:t>
      </w:r>
      <w:r w:rsidR="005B6321">
        <w:rPr>
          <w:sz w:val="28"/>
          <w:szCs w:val="28"/>
        </w:rPr>
        <w:t xml:space="preserve">who </w:t>
      </w:r>
      <w:proofErr w:type="gramStart"/>
      <w:r w:rsidR="005B6321">
        <w:rPr>
          <w:sz w:val="28"/>
          <w:szCs w:val="28"/>
        </w:rPr>
        <w:t xml:space="preserve">will be the user of </w:t>
      </w:r>
      <w:r>
        <w:rPr>
          <w:sz w:val="28"/>
          <w:szCs w:val="28"/>
        </w:rPr>
        <w:t xml:space="preserve">a bulk-ordered computer </w:t>
      </w:r>
      <w:r w:rsidR="005B6321">
        <w:rPr>
          <w:sz w:val="28"/>
          <w:szCs w:val="28"/>
        </w:rPr>
        <w:t>at the time</w:t>
      </w:r>
      <w:proofErr w:type="gramEnd"/>
      <w:r w:rsidR="005B6321">
        <w:rPr>
          <w:sz w:val="28"/>
          <w:szCs w:val="28"/>
        </w:rPr>
        <w:t xml:space="preserve"> we deploy its OS and software</w:t>
      </w:r>
      <w:r w:rsidR="0074163B">
        <w:rPr>
          <w:sz w:val="28"/>
          <w:szCs w:val="28"/>
        </w:rPr>
        <w:t xml:space="preserve">, we will </w:t>
      </w:r>
      <w:r w:rsidR="000D62EF">
        <w:rPr>
          <w:sz w:val="28"/>
          <w:szCs w:val="28"/>
        </w:rPr>
        <w:t xml:space="preserve">complete </w:t>
      </w:r>
      <w:r w:rsidR="0074163B">
        <w:rPr>
          <w:sz w:val="28"/>
          <w:szCs w:val="28"/>
        </w:rPr>
        <w:t xml:space="preserve">some of the above </w:t>
      </w:r>
      <w:r w:rsidR="000D62EF">
        <w:rPr>
          <w:sz w:val="28"/>
          <w:szCs w:val="28"/>
        </w:rPr>
        <w:t xml:space="preserve">QA </w:t>
      </w:r>
      <w:r w:rsidR="0074163B">
        <w:rPr>
          <w:sz w:val="28"/>
          <w:szCs w:val="28"/>
        </w:rPr>
        <w:t xml:space="preserve">steps </w:t>
      </w:r>
      <w:r w:rsidR="00965E5E">
        <w:rPr>
          <w:sz w:val="28"/>
          <w:szCs w:val="28"/>
        </w:rPr>
        <w:t>when the software is installed and the</w:t>
      </w:r>
      <w:r w:rsidR="000D62EF">
        <w:rPr>
          <w:sz w:val="28"/>
          <w:szCs w:val="28"/>
        </w:rPr>
        <w:t>n complete the</w:t>
      </w:r>
      <w:r w:rsidR="00965E5E">
        <w:rPr>
          <w:sz w:val="28"/>
          <w:szCs w:val="28"/>
        </w:rPr>
        <w:t xml:space="preserve"> remaining steps when the user is know</w:t>
      </w:r>
      <w:r w:rsidR="000D62EF">
        <w:rPr>
          <w:sz w:val="28"/>
          <w:szCs w:val="28"/>
        </w:rPr>
        <w:t>n</w:t>
      </w:r>
      <w:r w:rsidR="00965E5E">
        <w:rPr>
          <w:sz w:val="28"/>
          <w:szCs w:val="28"/>
        </w:rPr>
        <w:t xml:space="preserve"> but before </w:t>
      </w:r>
      <w:r w:rsidR="000D62EF">
        <w:rPr>
          <w:sz w:val="28"/>
          <w:szCs w:val="28"/>
        </w:rPr>
        <w:t>the computer</w:t>
      </w:r>
      <w:r w:rsidR="00965E5E">
        <w:rPr>
          <w:sz w:val="28"/>
          <w:szCs w:val="28"/>
        </w:rPr>
        <w:t xml:space="preserve"> is handed over.</w:t>
      </w:r>
    </w:p>
    <w:p w14:paraId="0D512D75" w14:textId="77777777" w:rsidR="000D62EF" w:rsidRDefault="000D62EF" w:rsidP="00E540A3">
      <w:pPr>
        <w:rPr>
          <w:sz w:val="28"/>
          <w:szCs w:val="28"/>
        </w:rPr>
      </w:pPr>
    </w:p>
    <w:p w14:paraId="677517E6" w14:textId="4FD7E5E2" w:rsidR="000D62EF" w:rsidRDefault="000D62EF" w:rsidP="00E540A3">
      <w:pPr>
        <w:rPr>
          <w:sz w:val="28"/>
          <w:szCs w:val="28"/>
        </w:rPr>
      </w:pPr>
      <w:r>
        <w:rPr>
          <w:sz w:val="28"/>
          <w:szCs w:val="28"/>
        </w:rPr>
        <w:t>Specifically</w:t>
      </w:r>
      <w:r w:rsidR="00010B65">
        <w:rPr>
          <w:sz w:val="28"/>
          <w:szCs w:val="28"/>
        </w:rPr>
        <w:t>, at the time of the initial deployment of OS &amp; software, the QA checker will</w:t>
      </w:r>
      <w:r w:rsidR="00314766">
        <w:rPr>
          <w:sz w:val="28"/>
          <w:szCs w:val="28"/>
        </w:rPr>
        <w:t xml:space="preserve"> complete steps 1, 4, </w:t>
      </w:r>
      <w:r w:rsidR="00176831">
        <w:rPr>
          <w:sz w:val="28"/>
          <w:szCs w:val="28"/>
        </w:rPr>
        <w:t xml:space="preserve">5, 6, and 7.  When the user is known, the QA checker will complete steps </w:t>
      </w:r>
      <w:r w:rsidR="002E5478">
        <w:rPr>
          <w:sz w:val="28"/>
          <w:szCs w:val="28"/>
        </w:rPr>
        <w:t>2, 3, 8, and 9 before the computer is handed off.</w:t>
      </w:r>
    </w:p>
    <w:p w14:paraId="2AD78379" w14:textId="77777777" w:rsidR="00E54A0C" w:rsidRDefault="00E54A0C" w:rsidP="00E540A3">
      <w:pPr>
        <w:rPr>
          <w:sz w:val="28"/>
          <w:szCs w:val="28"/>
        </w:rPr>
      </w:pPr>
    </w:p>
    <w:p w14:paraId="0645DFB4" w14:textId="4C6049C9" w:rsidR="00E54A0C" w:rsidRPr="00E540A3" w:rsidRDefault="00E54A0C" w:rsidP="00E540A3">
      <w:pPr>
        <w:rPr>
          <w:sz w:val="28"/>
          <w:szCs w:val="28"/>
        </w:rPr>
      </w:pPr>
    </w:p>
    <w:p w14:paraId="0E8A88A1" w14:textId="77777777" w:rsidR="009D6FEB" w:rsidRPr="009D6FEB" w:rsidRDefault="009D6FEB">
      <w:pPr>
        <w:rPr>
          <w:sz w:val="36"/>
          <w:szCs w:val="36"/>
        </w:rPr>
      </w:pPr>
    </w:p>
    <w:sectPr w:rsidR="009D6FEB" w:rsidRPr="009D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5546"/>
    <w:multiLevelType w:val="hybridMultilevel"/>
    <w:tmpl w:val="75387B02"/>
    <w:lvl w:ilvl="0" w:tplc="79E4C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D25C7"/>
    <w:multiLevelType w:val="hybridMultilevel"/>
    <w:tmpl w:val="FF8AD560"/>
    <w:lvl w:ilvl="0" w:tplc="061CE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937890">
    <w:abstractNumId w:val="1"/>
  </w:num>
  <w:num w:numId="2" w16cid:durableId="207823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EB"/>
    <w:rsid w:val="00010B65"/>
    <w:rsid w:val="0006281F"/>
    <w:rsid w:val="0007131A"/>
    <w:rsid w:val="000D62EF"/>
    <w:rsid w:val="00163887"/>
    <w:rsid w:val="00176831"/>
    <w:rsid w:val="00287B40"/>
    <w:rsid w:val="002E5478"/>
    <w:rsid w:val="00314766"/>
    <w:rsid w:val="004024B1"/>
    <w:rsid w:val="00454FD5"/>
    <w:rsid w:val="00530BE2"/>
    <w:rsid w:val="00534F47"/>
    <w:rsid w:val="005B6321"/>
    <w:rsid w:val="006A37FD"/>
    <w:rsid w:val="0074163B"/>
    <w:rsid w:val="00965E5E"/>
    <w:rsid w:val="009D6FEB"/>
    <w:rsid w:val="00AF778D"/>
    <w:rsid w:val="00E15D0D"/>
    <w:rsid w:val="00E540A3"/>
    <w:rsid w:val="00E54A0C"/>
    <w:rsid w:val="00F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0BEEC"/>
  <w15:chartTrackingRefBased/>
  <w15:docId w15:val="{132CDDF4-2B7A-D043-ADA5-56A2252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cago.app.box.com/integrations/officeonline/openOfficeOnline?fileId=839475169663&amp;sharedAccessCod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per.uchicago.edu:8443" TargetMode="External"/><Relationship Id="rId5" Type="http://schemas.openxmlformats.org/officeDocument/2006/relationships/hyperlink" Target="https://sscsddpe.uchicago.edu:8443/webui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2173</Characters>
  <Application>Microsoft Office Word</Application>
  <DocSecurity>0</DocSecurity>
  <Lines>310</Lines>
  <Paragraphs>157</Paragraphs>
  <ScaleCrop>false</ScaleCrop>
  <Company/>
  <LinksUpToDate>false</LinksUpToDate>
  <CharactersWithSpaces>2366</CharactersWithSpaces>
  <SharedDoc>false</SharedDoc>
  <HLinks>
    <vt:vector size="18" baseType="variant">
      <vt:variant>
        <vt:i4>6160473</vt:i4>
      </vt:variant>
      <vt:variant>
        <vt:i4>33</vt:i4>
      </vt:variant>
      <vt:variant>
        <vt:i4>0</vt:i4>
      </vt:variant>
      <vt:variant>
        <vt:i4>5</vt:i4>
      </vt:variant>
      <vt:variant>
        <vt:lpwstr>https://uchicago.app.box.com/integrations/officeonline/openOfficeOnline?fileId=839475169663&amp;sharedAccessCode=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https://casper.uchicago.edu:8443/</vt:lpwstr>
      </vt:variant>
      <vt:variant>
        <vt:lpwstr/>
      </vt:variant>
      <vt:variant>
        <vt:i4>6750308</vt:i4>
      </vt:variant>
      <vt:variant>
        <vt:i4>21</vt:i4>
      </vt:variant>
      <vt:variant>
        <vt:i4>0</vt:i4>
      </vt:variant>
      <vt:variant>
        <vt:i4>5</vt:i4>
      </vt:variant>
      <vt:variant>
        <vt:lpwstr>https://sscsddpe.uchicago.edu:8443/webui/login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Bradwell</dc:creator>
  <cp:keywords/>
  <dc:description/>
  <cp:lastModifiedBy>Scott Bradwell</cp:lastModifiedBy>
  <cp:revision>2</cp:revision>
  <dcterms:created xsi:type="dcterms:W3CDTF">2022-04-01T22:02:00Z</dcterms:created>
  <dcterms:modified xsi:type="dcterms:W3CDTF">2022-04-01T22:02:00Z</dcterms:modified>
</cp:coreProperties>
</file>